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DA" w:rsidRDefault="009D1EDA" w:rsidP="009D1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DA" w:rsidRDefault="009D1EDA" w:rsidP="009D1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9D1EDA" w:rsidRDefault="009D1EDA" w:rsidP="009D1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РАССМОТРЕНИЯ </w:t>
      </w:r>
      <w:r>
        <w:rPr>
          <w:rFonts w:ascii="Times New Roman" w:hAnsi="Times New Roman"/>
          <w:bCs/>
          <w:sz w:val="28"/>
          <w:szCs w:val="28"/>
        </w:rPr>
        <w:t xml:space="preserve">  ПРОЕКТА ПЛАНИРОВКИ И ПРОЕКТА МЕЖЕВАНИЯ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В ЦЕЛЯХ РАЗМЕЩЕНИЯ ЛИНЕЙНОГО ОБЪЕКТА «СТРОИТЕЛЬСТВО ВЛЗ-6КВ, ДВУХ КТП И ВЛИ-0,4 КВ ДЛЯ ТЕХНОЛОГИЧЕСКОГО ПРИСОЕДИНЕНИЯ К ЭЛЕКТРИЧЕСКИМ СЕТЯМ ЖИЛЫХ ДОМОВ В РАЙОНЕ П.ТОККАРЛАХТИ И О.РИЕККАЛАНСАРИ»</w:t>
      </w:r>
    </w:p>
    <w:p w:rsidR="009D1EDA" w:rsidRDefault="009D1EDA" w:rsidP="009D1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ортавала                                                                              «13»декабря 2019 г.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14-00 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5 человек.  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Комиссия, выступающая в качестве организатора публичных слушаний, в составе: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И.Е.         -  руководитель Муниципального учреждения «Архитектура и градостроительство города Сортавала»,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Лоханько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– инженер Муниципального учреждения «Архитектура и градостроительство города Сортавала»;  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Романова Е.В. - инженер Муниципального учреждения «Архитектура и градостроительство города Сортавала»; 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Фомин М.Н. – юрисконсульт Муниципального учреждения «Архитектура и градостроительство города Сортавала»; 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Подсухова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заместитель руководителя Муниципального учреждения «Архитектура и градостроительство города Сортавала»,  секретарь публичных слушаний. </w:t>
      </w:r>
    </w:p>
    <w:p w:rsidR="009D1EDA" w:rsidRDefault="009D1EDA" w:rsidP="009D1E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Организатор публичных слушаний: </w:t>
      </w:r>
      <w:r>
        <w:rPr>
          <w:rFonts w:ascii="Times New Roman" w:hAnsi="Times New Roman"/>
          <w:sz w:val="28"/>
        </w:rPr>
        <w:t>Администрация Сортавальского городского поселения.</w:t>
      </w:r>
    </w:p>
    <w:p w:rsidR="009D1EDA" w:rsidRDefault="009D1EDA" w:rsidP="009D1E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назначены Постановлением Главы Сортавальского городского поселения от 06 ноября 2019 г. №64-П, опубликованным в газете «Вести </w:t>
      </w:r>
      <w:proofErr w:type="spellStart"/>
      <w:r>
        <w:rPr>
          <w:rFonts w:ascii="Times New Roman" w:hAnsi="Times New Roman"/>
          <w:sz w:val="28"/>
        </w:rPr>
        <w:t>Приладожья</w:t>
      </w:r>
      <w:proofErr w:type="spellEnd"/>
      <w:r>
        <w:rPr>
          <w:rFonts w:ascii="Times New Roman" w:hAnsi="Times New Roman"/>
          <w:sz w:val="28"/>
        </w:rPr>
        <w:t xml:space="preserve">» №45 от 13.11.2019 г. и размещенным на официальном сайте Сортавальского городского поселения в разделе «Документы территориального планирования». Оповещение о проведении публичных слушаний опубликовано в газете «Вести </w:t>
      </w:r>
      <w:proofErr w:type="spellStart"/>
      <w:r>
        <w:rPr>
          <w:rFonts w:ascii="Times New Roman" w:hAnsi="Times New Roman"/>
          <w:sz w:val="28"/>
        </w:rPr>
        <w:t>Приладожья</w:t>
      </w:r>
      <w:proofErr w:type="spellEnd"/>
      <w:r>
        <w:rPr>
          <w:rFonts w:ascii="Times New Roman" w:hAnsi="Times New Roman"/>
          <w:sz w:val="28"/>
        </w:rPr>
        <w:t>» №44 от 06.11.2019 г.</w:t>
      </w:r>
    </w:p>
    <w:p w:rsidR="009D1EDA" w:rsidRDefault="009D1EDA" w:rsidP="009D1E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и замечания участников публичных слушаний принимались в период с 06.11.2019 г. по 19.12.2019 г.</w:t>
      </w:r>
    </w:p>
    <w:p w:rsidR="009D1EDA" w:rsidRDefault="009D1EDA" w:rsidP="009D1E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EDA" w:rsidRDefault="009D1EDA" w:rsidP="009D1EDA">
      <w:pPr>
        <w:pStyle w:val="ConsPlusNormal"/>
        <w:jc w:val="both"/>
      </w:pPr>
      <w:r>
        <w:lastRenderedPageBreak/>
        <w:t xml:space="preserve">        С вступительным словом выступил </w:t>
      </w:r>
      <w:r>
        <w:rPr>
          <w:b/>
        </w:rPr>
        <w:t>Павлов Игорь  Евгеньевич</w:t>
      </w:r>
      <w:r>
        <w:t xml:space="preserve"> - руководитель Муниципального учреждения «Архитектура и градостроительство города Сортавала», председатель публичных слушаний,   объявивший  присутствующим  о проведении публичных слушаний по Проекту планировки и   межевания территории </w:t>
      </w:r>
      <w:r>
        <w:rPr>
          <w:bCs/>
        </w:rPr>
        <w:t xml:space="preserve">размещения линейного объекта </w:t>
      </w:r>
      <w:r>
        <w:t xml:space="preserve">«Строительство ВЛЗ-6кВ, двух КТП и ВЛИ-0,4 кВ для технологического присоединения к электрическим сетям жилых домов в районе </w:t>
      </w:r>
      <w:proofErr w:type="spellStart"/>
      <w:r>
        <w:t>п</w:t>
      </w:r>
      <w:proofErr w:type="gramStart"/>
      <w:r>
        <w:t>.Т</w:t>
      </w:r>
      <w:proofErr w:type="gramEnd"/>
      <w:r>
        <w:t>оккарлахти</w:t>
      </w:r>
      <w:proofErr w:type="spellEnd"/>
      <w:r>
        <w:t xml:space="preserve"> и </w:t>
      </w:r>
      <w:proofErr w:type="spellStart"/>
      <w:r>
        <w:t>о.Риеккалансари</w:t>
      </w:r>
      <w:proofErr w:type="spellEnd"/>
      <w:r>
        <w:t>».</w:t>
      </w:r>
    </w:p>
    <w:p w:rsidR="009D1EDA" w:rsidRDefault="009D1EDA" w:rsidP="009D1E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Цель проведения публичных слушани</w:t>
      </w:r>
      <w:proofErr w:type="gramStart"/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обсуждение Проекта, принятие решения.        </w:t>
      </w:r>
    </w:p>
    <w:p w:rsidR="009D1EDA" w:rsidRDefault="009D1EDA" w:rsidP="009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</w:rPr>
        <w:t>Сообщил</w:t>
      </w:r>
      <w:r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Публичные слушания по проекту проводятся в соответствии  со статьей 46 Градостроительного кодекса Российской Федерации, статьей 28 Федерального закона  от 06.10.2003г. №131-ФЗ «Об общих принципах организации местного самоуправления в Российской Федерации»,   Порядком организации и проведения публичных слушаний в Сортавальском городском поселении, решением 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Прионежская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сетевая компания» «О подготовке проекта планировки и проекта межевания территории в целях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линейного объекта «Строительство ВЛЗ-6кВ, двух КТП и ВЛИ-0,4 кВ для технологического присоединения к электрическим сетям жилых домов в районе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оккарлахти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о.Риеккалансари</w:t>
      </w:r>
      <w:proofErr w:type="spellEnd"/>
      <w:r>
        <w:rPr>
          <w:rFonts w:ascii="Times New Roman" w:hAnsi="Times New Roman"/>
          <w:sz w:val="28"/>
          <w:szCs w:val="28"/>
        </w:rPr>
        <w:t xml:space="preserve">» от 16.08.2019 г. №15022». </w:t>
      </w:r>
      <w:proofErr w:type="gramStart"/>
      <w:r>
        <w:rPr>
          <w:rFonts w:ascii="Times New Roman" w:hAnsi="Times New Roman"/>
          <w:sz w:val="28"/>
          <w:szCs w:val="28"/>
        </w:rPr>
        <w:t>Решение о подготовке проекта принималось АО «</w:t>
      </w:r>
      <w:proofErr w:type="spellStart"/>
      <w:r>
        <w:rPr>
          <w:rFonts w:ascii="Times New Roman" w:hAnsi="Times New Roman"/>
          <w:sz w:val="28"/>
          <w:szCs w:val="28"/>
        </w:rPr>
        <w:t>Прионежская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сетевая компания» т.к. указанная организация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субъектом  естественных монополий, организацией коммунального комплекса в случае подготовки документации по планировке территории для размещения объектов   местного значения, для которых в соответствии с п.п.4 п.1 ст.45 Градостроительного кодекса РФ предусмотрена особая процедура принятия решения..</w:t>
      </w:r>
      <w:proofErr w:type="gramEnd"/>
    </w:p>
    <w:p w:rsidR="009D1EDA" w:rsidRDefault="009D1EDA" w:rsidP="009D1ED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п.8 ст.5.1 Градостроительного кодекса Российской Федерации Администрация Сортавальского городского поселения информировала  граждан </w:t>
      </w:r>
      <w:r>
        <w:rPr>
          <w:rFonts w:ascii="Times New Roman" w:hAnsi="Times New Roman"/>
          <w:sz w:val="28"/>
        </w:rPr>
        <w:t xml:space="preserve">постоянно проживающих на территории, в отношении которой подготовлен проект планировки и проект межевания территории </w:t>
      </w:r>
      <w:r>
        <w:rPr>
          <w:rFonts w:ascii="Times New Roman" w:hAnsi="Times New Roman"/>
          <w:sz w:val="28"/>
          <w:szCs w:val="28"/>
        </w:rPr>
        <w:t xml:space="preserve">в целях размещения линейного объекта «Строительство ВЛЗ-6кВ, двух КТП и ВЛИ-0,4 кВ для технологического присоединения к электрическим сетям жилых домов в районе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оккарлахти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о.Риеккалансари</w:t>
      </w:r>
      <w:proofErr w:type="spellEnd"/>
      <w:r>
        <w:rPr>
          <w:rFonts w:ascii="Times New Roman" w:hAnsi="Times New Roman"/>
          <w:sz w:val="28"/>
          <w:szCs w:val="28"/>
        </w:rPr>
        <w:t>» от 16.08.2019 г. №15022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/>
          <w:sz w:val="28"/>
        </w:rPr>
        <w:t>Приладожья</w:t>
      </w:r>
      <w:proofErr w:type="spellEnd"/>
      <w:r>
        <w:rPr>
          <w:rFonts w:ascii="Times New Roman" w:hAnsi="Times New Roman"/>
          <w:sz w:val="28"/>
        </w:rPr>
        <w:t xml:space="preserve">»  и размещено на официальном сайте Сортавальского городского  поселения 13.11.2019г. </w:t>
      </w:r>
    </w:p>
    <w:p w:rsidR="009D1EDA" w:rsidRDefault="009D1EDA" w:rsidP="009D1ED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Экспозиционные материалы проекта были размещены на официальном сайте Сортавальского городского поселения, так же с ними можно было ознакомиться в период с  06.11.2019 г. по 09.12.2019 г. в МУ «Архитектура и градостроительство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 xml:space="preserve">ортавала» по адресу г.Сортавала ул.Садовая 1 каб.21,23, где так же можно было представить свои замечания и предложения по проекту. </w:t>
      </w:r>
    </w:p>
    <w:p w:rsidR="009D1EDA" w:rsidRDefault="009D1EDA" w:rsidP="009D1ED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9D1EDA" w:rsidRDefault="009D1EDA" w:rsidP="009D1EDA">
      <w:pPr>
        <w:shd w:val="clear" w:color="auto" w:fill="FFFFFF"/>
        <w:spacing w:after="231" w:line="231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З</w:t>
      </w:r>
      <w:r>
        <w:rPr>
          <w:rFonts w:ascii="Times New Roman" w:hAnsi="Times New Roman"/>
          <w:b/>
          <w:sz w:val="28"/>
        </w:rPr>
        <w:t xml:space="preserve">аключение публичных слушаний: </w:t>
      </w:r>
    </w:p>
    <w:p w:rsidR="009D1EDA" w:rsidRDefault="009D1EDA" w:rsidP="009D1E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Павлов И.Е.</w:t>
      </w:r>
    </w:p>
    <w:p w:rsidR="009D1EDA" w:rsidRDefault="009D1EDA" w:rsidP="009D1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Считаю, что публичные слушания по проекту планировки и  межевания территории </w:t>
      </w:r>
      <w:r>
        <w:rPr>
          <w:rFonts w:ascii="Times New Roman" w:hAnsi="Times New Roman"/>
          <w:sz w:val="28"/>
          <w:szCs w:val="28"/>
        </w:rPr>
        <w:t xml:space="preserve">в целях размещения линейного объекта «Строительство ВЛЗ-6кВ, двух КТП и ВЛИ-0,4 кВ для технологического присоединения к электрическим сетям жилых домов в районе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оккарлахти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о.Риеккалансари</w:t>
      </w:r>
      <w:proofErr w:type="spellEnd"/>
      <w:r>
        <w:rPr>
          <w:rFonts w:ascii="Times New Roman" w:hAnsi="Times New Roman"/>
          <w:sz w:val="28"/>
          <w:szCs w:val="28"/>
        </w:rPr>
        <w:t xml:space="preserve">» от 16.08.2019 г. №15022, </w:t>
      </w:r>
      <w:r>
        <w:rPr>
          <w:rFonts w:ascii="Times New Roman" w:hAnsi="Times New Roman"/>
          <w:sz w:val="28"/>
        </w:rPr>
        <w:t>состоялись.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D1EDA" w:rsidRDefault="009D1EDA" w:rsidP="009D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Проект планировки подлежит утверждению. </w:t>
      </w:r>
    </w:p>
    <w:p w:rsidR="009D1EDA" w:rsidRDefault="009D1EDA" w:rsidP="009D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EDA" w:rsidRDefault="009D1EDA" w:rsidP="009D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1EDA" w:rsidRDefault="009D1EDA" w:rsidP="009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Павлов И.Е.</w:t>
      </w:r>
    </w:p>
    <w:p w:rsidR="009D1EDA" w:rsidRDefault="009D1EDA" w:rsidP="009D1EDA">
      <w:pPr>
        <w:pStyle w:val="ConsPlusNormal"/>
        <w:jc w:val="both"/>
      </w:pPr>
      <w:r>
        <w:t xml:space="preserve">Протокол вела:                                                                                 </w:t>
      </w:r>
      <w:proofErr w:type="spellStart"/>
      <w:r>
        <w:t>Подсухова</w:t>
      </w:r>
      <w:proofErr w:type="spellEnd"/>
      <w:r>
        <w:t xml:space="preserve"> С.Б</w:t>
      </w:r>
    </w:p>
    <w:p w:rsidR="00412733" w:rsidRDefault="009D1EDA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D1EDA"/>
    <w:rsid w:val="000533A7"/>
    <w:rsid w:val="000D33F3"/>
    <w:rsid w:val="00225028"/>
    <w:rsid w:val="002763C5"/>
    <w:rsid w:val="00293A6E"/>
    <w:rsid w:val="002D776C"/>
    <w:rsid w:val="003B4D8B"/>
    <w:rsid w:val="003D6A65"/>
    <w:rsid w:val="004741CA"/>
    <w:rsid w:val="005B7EAC"/>
    <w:rsid w:val="00661943"/>
    <w:rsid w:val="009D1EDA"/>
    <w:rsid w:val="00AF036D"/>
    <w:rsid w:val="00CB72DD"/>
    <w:rsid w:val="00CF5C75"/>
    <w:rsid w:val="00ED19CF"/>
    <w:rsid w:val="00F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2019-12-12T07:10:00Z</dcterms:created>
  <dcterms:modified xsi:type="dcterms:W3CDTF">2019-12-12T07:10:00Z</dcterms:modified>
</cp:coreProperties>
</file>